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CA" w:rsidRDefault="002223CA" w:rsidP="002223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численности муниципальных служащих администрации сельского поселения Березняговский сельсовет Усманского муниципального района Липецкой области Российской Федерации за </w:t>
      </w:r>
      <w:r w:rsidRPr="002223C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месяцев 2023г.</w:t>
      </w:r>
    </w:p>
    <w:p w:rsidR="002223CA" w:rsidRDefault="002223CA" w:rsidP="002223CA">
      <w:pPr>
        <w:rPr>
          <w:sz w:val="28"/>
          <w:szCs w:val="28"/>
        </w:rPr>
      </w:pPr>
    </w:p>
    <w:p w:rsidR="002223CA" w:rsidRDefault="002223CA" w:rsidP="002223CA">
      <w:pPr>
        <w:rPr>
          <w:sz w:val="28"/>
          <w:szCs w:val="28"/>
        </w:rPr>
      </w:pPr>
    </w:p>
    <w:p w:rsidR="002223CA" w:rsidRDefault="002223CA" w:rsidP="002223CA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Ind w:w="0" w:type="dxa"/>
        <w:tblLook w:val="04A0"/>
      </w:tblPr>
      <w:tblGrid>
        <w:gridCol w:w="3434"/>
        <w:gridCol w:w="1799"/>
        <w:gridCol w:w="4338"/>
      </w:tblGrid>
      <w:tr w:rsidR="002223CA" w:rsidTr="002223C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</w:t>
            </w:r>
          </w:p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заработной платы за 2 кв 2023г.т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</w:p>
        </w:tc>
      </w:tr>
      <w:tr w:rsidR="002223CA" w:rsidTr="002223C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P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301,3</w:t>
            </w:r>
          </w:p>
        </w:tc>
      </w:tr>
      <w:tr w:rsidR="002223CA" w:rsidTr="002223C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1 разряда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P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508,6</w:t>
            </w:r>
          </w:p>
        </w:tc>
      </w:tr>
      <w:tr w:rsidR="002223CA" w:rsidTr="002223C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P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809,9</w:t>
            </w:r>
          </w:p>
        </w:tc>
      </w:tr>
    </w:tbl>
    <w:p w:rsidR="002223CA" w:rsidRDefault="002223CA" w:rsidP="002223CA">
      <w:pPr>
        <w:tabs>
          <w:tab w:val="left" w:pos="921"/>
        </w:tabs>
        <w:rPr>
          <w:sz w:val="28"/>
          <w:szCs w:val="28"/>
        </w:rPr>
      </w:pPr>
    </w:p>
    <w:p w:rsidR="002223CA" w:rsidRDefault="002223CA" w:rsidP="002223CA">
      <w:pPr>
        <w:rPr>
          <w:sz w:val="28"/>
          <w:szCs w:val="28"/>
        </w:rPr>
      </w:pPr>
    </w:p>
    <w:p w:rsidR="002223CA" w:rsidRDefault="002223CA" w:rsidP="002223CA">
      <w:pPr>
        <w:rPr>
          <w:sz w:val="28"/>
          <w:szCs w:val="28"/>
        </w:rPr>
      </w:pPr>
    </w:p>
    <w:p w:rsidR="002223CA" w:rsidRDefault="002223CA" w:rsidP="002223CA">
      <w:pPr>
        <w:tabs>
          <w:tab w:val="left" w:pos="2110"/>
        </w:tabs>
        <w:rPr>
          <w:sz w:val="28"/>
          <w:szCs w:val="28"/>
        </w:rPr>
      </w:pPr>
      <w:r>
        <w:rPr>
          <w:sz w:val="28"/>
          <w:szCs w:val="28"/>
        </w:rPr>
        <w:tab/>
        <w:t>Глава администрации                               Е.А.Филиппова</w:t>
      </w:r>
    </w:p>
    <w:p w:rsidR="002E58A9" w:rsidRDefault="002E58A9"/>
    <w:sectPr w:rsidR="002E58A9" w:rsidSect="002E5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23CA"/>
    <w:rsid w:val="00043266"/>
    <w:rsid w:val="000D75E7"/>
    <w:rsid w:val="002160BF"/>
    <w:rsid w:val="002223CA"/>
    <w:rsid w:val="002D6FE4"/>
    <w:rsid w:val="002E58A9"/>
    <w:rsid w:val="00320BA8"/>
    <w:rsid w:val="003474A2"/>
    <w:rsid w:val="00490851"/>
    <w:rsid w:val="00585740"/>
    <w:rsid w:val="005862D6"/>
    <w:rsid w:val="005D6CD5"/>
    <w:rsid w:val="00823304"/>
    <w:rsid w:val="00954ED9"/>
    <w:rsid w:val="00956784"/>
    <w:rsid w:val="009D1A8F"/>
    <w:rsid w:val="00A35CCF"/>
    <w:rsid w:val="00AB1690"/>
    <w:rsid w:val="00B2118B"/>
    <w:rsid w:val="00BA0C28"/>
    <w:rsid w:val="00C67790"/>
    <w:rsid w:val="00C703E4"/>
    <w:rsid w:val="00CC32B7"/>
    <w:rsid w:val="00CE5E5C"/>
    <w:rsid w:val="00D256FC"/>
    <w:rsid w:val="00D8775E"/>
    <w:rsid w:val="00DF3B03"/>
    <w:rsid w:val="00E44B74"/>
    <w:rsid w:val="00EA1BB0"/>
    <w:rsid w:val="00EF6B00"/>
    <w:rsid w:val="00FB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>SPecialiST RePack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2023-12-21T06:26:00Z</dcterms:created>
  <dcterms:modified xsi:type="dcterms:W3CDTF">2023-12-21T06:28:00Z</dcterms:modified>
</cp:coreProperties>
</file>